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4B" w:rsidRDefault="0030724B">
      <w:pPr>
        <w:rPr>
          <w:rFonts w:ascii="Calibri" w:hAnsi="Calibri"/>
          <w:sz w:val="24"/>
          <w:szCs w:val="24"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b/>
          <w:i/>
          <w:szCs w:val="24"/>
        </w:rPr>
      </w:pPr>
      <w:r>
        <w:rPr>
          <w:rFonts w:ascii="Calibri,Bold" w:hAnsi="Calibri,Bold" w:cs="Calibri,Bold"/>
          <w:b/>
          <w:bCs/>
        </w:rPr>
        <w:t>BANDO PER LA FORNITURA DI ATTREZZATURE –</w:t>
      </w:r>
      <w:r w:rsidR="00ED6698">
        <w:rPr>
          <w:rFonts w:ascii="Calibri,Bold" w:hAnsi="Calibri,Bold" w:cs="Calibri,Bold"/>
          <w:b/>
          <w:bCs/>
        </w:rPr>
        <w:t xml:space="preserve"> </w:t>
      </w:r>
      <w:r>
        <w:rPr>
          <w:b/>
          <w:szCs w:val="24"/>
        </w:rPr>
        <w:t xml:space="preserve">CUP: </w:t>
      </w:r>
      <w:r w:rsidR="00E63451">
        <w:rPr>
          <w:b/>
          <w:szCs w:val="24"/>
        </w:rPr>
        <w:t>B37d17000050007</w:t>
      </w:r>
    </w:p>
    <w:p w:rsidR="00E63451" w:rsidRDefault="00E63451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Progetto “ </w:t>
      </w:r>
      <w:r w:rsidR="00E63451">
        <w:rPr>
          <w:rFonts w:ascii="Calibri,Bold" w:hAnsi="Calibri,Bold" w:cs="Calibri,Bold"/>
          <w:b/>
          <w:bCs/>
        </w:rPr>
        <w:t>Laboratorio per lo sviluppo delle competenze di base</w:t>
      </w:r>
      <w:r>
        <w:rPr>
          <w:rFonts w:ascii="Calibri,Bold" w:hAnsi="Calibri,Bold" w:cs="Calibri,Bold"/>
          <w:b/>
          <w:bCs/>
        </w:rPr>
        <w:t>”</w:t>
      </w:r>
    </w:p>
    <w:p w:rsidR="005121D4" w:rsidRDefault="005121D4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10.8.1.B1 FESRPON-PI-2018-28</w:t>
      </w: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024F4F" w:rsidRDefault="00024F4F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DICHIARAZIONE SOSTITUTIVA DI CERTIFICAZIONE </w:t>
      </w:r>
    </w:p>
    <w:p w:rsidR="009F02BB" w:rsidRDefault="009F02BB" w:rsidP="009F02BB">
      <w:pPr>
        <w:autoSpaceDE w:val="0"/>
        <w:autoSpaceDN w:val="0"/>
        <w:adjustRightInd w:val="0"/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9F02BB" w:rsidRDefault="009F02BB" w:rsidP="009F02BB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ALLEGATO </w:t>
      </w:r>
      <w:r w:rsidR="00ED6698">
        <w:rPr>
          <w:b/>
          <w:sz w:val="28"/>
          <w:szCs w:val="28"/>
        </w:rPr>
        <w:t>2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:rsidR="009F02BB" w:rsidRDefault="009F02BB" w:rsidP="009F02BB">
      <w:pPr>
        <w:autoSpaceDE w:val="0"/>
        <w:autoSpaceDN w:val="0"/>
        <w:adjustRightInd w:val="0"/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,  ai sensi degli artt. 46 e 47 del DPR 445/2000 e successive modificazioni e integrazioni, </w:t>
      </w:r>
    </w:p>
    <w:p w:rsidR="009F02BB" w:rsidRDefault="009F02BB" w:rsidP="009F02B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DICHIARA</w:t>
      </w:r>
    </w:p>
    <w:p w:rsidR="009F02BB" w:rsidRDefault="009F02BB" w:rsidP="009F02BB">
      <w:pPr>
        <w:pStyle w:val="puntoest"/>
        <w:spacing w:line="320" w:lineRule="atLeast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sotto la propria personale responsabilità:</w:t>
      </w:r>
    </w:p>
    <w:p w:rsidR="009F02BB" w:rsidRDefault="009F02BB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di  possedere tutti i requisiti per contrarre con le pubbliche amministrazioni come indicati come indicati all'art 83 del </w:t>
      </w:r>
      <w:hyperlink r:id="rId7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 e che i legali rappresentanti e i direttori tecnici dell'impresa partecipante sono in  regola e  non si trovano in alcuna delle fattispecie previste come motivi di esclusione dall’art. 80 </w:t>
      </w:r>
      <w:hyperlink r:id="rId8" w:history="1">
        <w:r w:rsidRPr="00662522">
          <w:rPr>
            <w:rFonts w:ascii="Times New Roman" w:eastAsia="Calibri" w:hAnsi="Times New Roman"/>
            <w:color w:val="000000"/>
            <w:szCs w:val="24"/>
            <w:shd w:val="clear" w:color="auto" w:fill="FFFFFF"/>
          </w:rPr>
          <w:t>D. Lgs. 18 aprile 2016 n. 50</w:t>
        </w:r>
      </w:hyperlink>
      <w:r w:rsidRPr="00662522">
        <w:rPr>
          <w:rFonts w:ascii="Times New Roman" w:eastAsia="Calibri" w:hAnsi="Times New Roman"/>
          <w:color w:val="000000"/>
          <w:szCs w:val="24"/>
          <w:shd w:val="clear" w:color="auto" w:fill="FFFFFF"/>
        </w:rPr>
        <w:t>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il medesimo e la Ditta da lui rappresentata non sono mai incorsi in provvedimenti che comportano l’incapacità a contrattare con la Pubblica Amministrazione;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 regola con gli obblighi relativi al pagamento dei contributi previdenziali ed assistenziali per eventuali lavoratori dipendenti;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alla C.C.I.A.A. di __________________ al n. ______________ in data _______________ alla seguente categoria __________________________________,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con oggetto: _____________________________________________________________________;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(eventualmente) in quanto cooperativa o consorzio di cooperative, di essere regolarmente iscritto nel registro prefettizio/schedario generale della cooperazione di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iscritto all’I.N.P.S. sede di ___________________________ matricola n° ______________________; di essere iscritto all’I.N.A.I.L. sede di ___________________________ matricola n° 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avere riportato condanne penali e di non avere procedimenti penali pendenti;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nulla risulta a proprio carico nel casellario giudiziale generale alla Procura della Repubblica presso il Tribunale di  _______________________;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in stato di fallimento, di liquidazione ovvero di non avere in corso procedimenti per la dichiarazione di una di tali situazioni;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non aver subito condanne con sentenze passate in giudicato, per qualsiasi reato che incida sulla propria moralità professionale, o per delitti finanziari;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stato sottoposto a misura di prevenzione e di non essere a conoscenza della esistenza a proprio carico e dei propri conviventi di procedimenti in corso per l’applicazione delle misure di prevenzione di cui alla Legge 575/1965 e ss.mm.ii., né di cause ostative all’iscrizione negli albi di appaltatori o fornitori pubblici;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essere a conoscenza che nei confronti della ditta/consorzio/società __________________________ di cui il sottoscritto è il legale rappresentante dal_________________ sussista alcun provvedimento giudiziario interdittivo disposto ai sensi della Legge 575/1965 come succ. integrata e modificata e che conseguentemente non sussistono cause di divieto, decadenza o sospensione di cui alla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accettare senza condizione o riserva alcuna, tutte le norme e disposizioni contenute nell’Avviso;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lastRenderedPageBreak/>
        <w:t xml:space="preserve"> di applicare a favore dei lavoratori dipendenti condizioni giuridiche retributive non inferiori a quelle risultanti dai contratti di lavoro;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l’inesistenza delle cause di esclusione indicate nell’art. 38 del D.Lgs. n°163/2006</w:t>
      </w:r>
      <w:r w:rsidR="005121D4">
        <w:t xml:space="preserve"> e s.m.i e nel D.lgs 50/2016;</w:t>
      </w:r>
      <w:r w:rsidRPr="00ED6698">
        <w:t xml:space="preserve">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 che non sussistono a proprio carico ed a carico dell’impresa rappresentata procedimenti in corso per l’applicazione delle misure di prevenzione di cui all’art. 3 della Legge 1423/1956 o di alcuna delle cause ostative previste dall’art. 10 della Legge 575/1965 come succ. integrata e modificata;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nei confronti dell’impresa non è stata irrogata la sanzione amministrativa dell’interdizione all’esercizio dell’attività o del divieto di contrarre con la Pubblica Amministrazione di cui all’art. 9 comma 2 lett. a) e c) del D.Lgs. n° 231/2001;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non si è avvalsa dei piani individuali di emersione di cui alla Legge 383/2001, ovvero che si è avvalsa dei piani individuali di emersione di cui alla Legge 383/2001 e che il periodo di emersione si è concluso;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l’impresa rappresentata risulta in regola con le disposizioni della Legge 68/1999;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disporre di organico adeguato allo svolgimento delle prestazioni richieste;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che non si trova in alcuna delle posizioni o condizioni ostative previste dalla vigente legislazione in materia di lotta alla delinquenza di tipo mafioso;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il servizio di assistenza è garantito per tutta la durata del progetto;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essere informato, ai sensi della vigente normativa in materia di protezione dei dati personali, che i dati personali raccolti saranno trattati, anche con strumenti informatici, esclusivamente nell’ambito del procedimento per il quale la presente dichiarazione viene resa;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non trovarsi in situazioni di controllo o di collegamento (formale e/o sostanziale) con altri concorrenti e che non si è accordato e non si accorderà con altri partecipanti alla selezione;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che la propria offerta è improntata a serietà, integrità, indipendenza e segretezza;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 xml:space="preserve">di impegnarsi a conformare i propri comportamenti ai principi di lealtà, trasparenza e correttezza. </w:t>
      </w:r>
    </w:p>
    <w:p w:rsidR="00024F4F" w:rsidRPr="00ED6698" w:rsidRDefault="00024F4F" w:rsidP="00024F4F">
      <w:pPr>
        <w:pStyle w:val="puntoest"/>
        <w:numPr>
          <w:ilvl w:val="0"/>
          <w:numId w:val="22"/>
        </w:numPr>
        <w:ind w:left="567" w:hanging="141"/>
        <w:rPr>
          <w:rFonts w:ascii="Times New Roman" w:eastAsia="Calibri" w:hAnsi="Times New Roman"/>
          <w:color w:val="000000"/>
          <w:szCs w:val="24"/>
          <w:shd w:val="clear" w:color="auto" w:fill="FFFFFF"/>
        </w:rPr>
      </w:pPr>
      <w:r w:rsidRPr="00ED6698">
        <w:t>di essere in regola con la normativa sul diritto al lavoro dei disabili (art. 17 Legge 68/1999);</w:t>
      </w:r>
    </w:p>
    <w:p w:rsidR="008E42D4" w:rsidRDefault="008E42D4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ED6698" w:rsidRDefault="00ED6698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9F02BB" w:rsidRPr="007B3C0B" w:rsidRDefault="009F02BB" w:rsidP="009F02BB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9F02BB" w:rsidRDefault="009F02BB" w:rsidP="009F02BB">
      <w:pPr>
        <w:pStyle w:val="Giustificato"/>
        <w:spacing w:before="0" w:after="0"/>
        <w:rPr>
          <w:rFonts w:ascii="Times New Roman" w:hAnsi="Times New Roman"/>
        </w:rPr>
      </w:pPr>
    </w:p>
    <w:p w:rsidR="009F02BB" w:rsidRDefault="009F02BB" w:rsidP="009F02BB">
      <w:pPr>
        <w:spacing w:before="240"/>
      </w:pPr>
      <w:r>
        <w:t>_________,   _______________</w:t>
      </w: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  <w:r>
        <w:t>Firmato</w:t>
      </w:r>
    </w:p>
    <w:p w:rsidR="00ED6698" w:rsidRDefault="00ED6698" w:rsidP="009F02BB">
      <w:pPr>
        <w:pBdr>
          <w:bottom w:val="single" w:sz="12" w:space="1" w:color="auto"/>
        </w:pBdr>
        <w:ind w:left="3828"/>
        <w:jc w:val="center"/>
      </w:pPr>
    </w:p>
    <w:p w:rsidR="009F02BB" w:rsidRDefault="009F02BB" w:rsidP="009F02BB">
      <w:pPr>
        <w:pBdr>
          <w:bottom w:val="single" w:sz="12" w:space="1" w:color="auto"/>
        </w:pBdr>
        <w:ind w:left="3828"/>
        <w:jc w:val="center"/>
      </w:pPr>
    </w:p>
    <w:p w:rsidR="0030724B" w:rsidRDefault="0030724B" w:rsidP="003C4A45">
      <w:pPr>
        <w:rPr>
          <w:i/>
        </w:rPr>
      </w:pPr>
      <w:r>
        <w:rPr>
          <w:sz w:val="24"/>
          <w:szCs w:val="24"/>
        </w:rPr>
        <w:t xml:space="preserve">                                  </w:t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 w:rsidRPr="003C4846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Default="00A7713E" w:rsidP="00BC1349">
      <w:pPr>
        <w:rPr>
          <w:i/>
        </w:rPr>
      </w:pPr>
    </w:p>
    <w:p w:rsidR="00A7713E" w:rsidRPr="0088584F" w:rsidRDefault="00A7713E" w:rsidP="00BC1349">
      <w:pPr>
        <w:rPr>
          <w:i/>
        </w:rPr>
      </w:pPr>
    </w:p>
    <w:sectPr w:rsidR="00A7713E" w:rsidRPr="0088584F" w:rsidSect="00024F4F">
      <w:headerReference w:type="default" r:id="rId9"/>
      <w:pgSz w:w="11906" w:h="16838" w:code="9"/>
      <w:pgMar w:top="1474" w:right="1134" w:bottom="1134" w:left="1134" w:header="425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C44" w:rsidRDefault="00AB2C44">
      <w:r>
        <w:separator/>
      </w:r>
    </w:p>
  </w:endnote>
  <w:endnote w:type="continuationSeparator" w:id="1">
    <w:p w:rsidR="00AB2C44" w:rsidRDefault="00AB2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C44" w:rsidRDefault="00AB2C44">
      <w:r>
        <w:separator/>
      </w:r>
    </w:p>
  </w:footnote>
  <w:footnote w:type="continuationSeparator" w:id="1">
    <w:p w:rsidR="00AB2C44" w:rsidRDefault="00AB2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68"/>
      <w:gridCol w:w="3065"/>
      <w:gridCol w:w="2835"/>
    </w:tblGrid>
    <w:tr w:rsidR="00EB568C" w:rsidTr="00894DA1">
      <w:trPr>
        <w:cantSplit/>
        <w:trHeight w:val="1242"/>
      </w:trPr>
      <w:tc>
        <w:tcPr>
          <w:tcW w:w="3668" w:type="dxa"/>
          <w:vAlign w:val="center"/>
        </w:tcPr>
        <w:p w:rsidR="00EB568C" w:rsidRDefault="00EB568C">
          <w:pPr>
            <w:pStyle w:val="Intestazione"/>
            <w:tabs>
              <w:tab w:val="clear" w:pos="4819"/>
            </w:tabs>
            <w:jc w:val="center"/>
            <w:rPr>
              <w:lang w:val="fr-FR"/>
            </w:rPr>
          </w:pPr>
        </w:p>
      </w:tc>
      <w:tc>
        <w:tcPr>
          <w:tcW w:w="306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  <w:tc>
        <w:tcPr>
          <w:tcW w:w="2835" w:type="dxa"/>
          <w:vAlign w:val="center"/>
        </w:tcPr>
        <w:p w:rsidR="00EB568C" w:rsidRDefault="00EB568C">
          <w:pPr>
            <w:pStyle w:val="Intestazione"/>
            <w:jc w:val="center"/>
            <w:rPr>
              <w:lang w:val="fr-FR"/>
            </w:rPr>
          </w:pPr>
        </w:p>
      </w:tc>
    </w:tr>
  </w:tbl>
  <w:p w:rsidR="00BF2685" w:rsidRPr="00BF2685" w:rsidRDefault="00BF2685" w:rsidP="000D7B00">
    <w:pPr>
      <w:pStyle w:val="Intestazione"/>
      <w:jc w:val="center"/>
      <w:rPr>
        <w:sz w:val="10"/>
        <w:szCs w:val="10"/>
        <w:lang w:val="fr-FR"/>
      </w:rPr>
    </w:pPr>
  </w:p>
  <w:p w:rsidR="00EB568C" w:rsidRDefault="007B0F00">
    <w:pPr>
      <w:pStyle w:val="Intestazione"/>
      <w:rPr>
        <w:sz w:val="56"/>
      </w:rPr>
    </w:pPr>
    <w:r>
      <w:rPr>
        <w:noProof/>
        <w:sz w:val="56"/>
      </w:rPr>
      <w:drawing>
        <wp:inline distT="0" distB="0" distL="0" distR="0">
          <wp:extent cx="6115050" cy="8572500"/>
          <wp:effectExtent l="19050" t="0" r="0" b="0"/>
          <wp:docPr id="5" name="Immagine 4" descr="LOGO GLO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LOGO GLOB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57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D12AE"/>
    <w:multiLevelType w:val="hybridMultilevel"/>
    <w:tmpl w:val="1972833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E11761"/>
    <w:multiLevelType w:val="hybridMultilevel"/>
    <w:tmpl w:val="AF32A3E2"/>
    <w:lvl w:ilvl="0" w:tplc="EE328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9756BE"/>
    <w:multiLevelType w:val="hybridMultilevel"/>
    <w:tmpl w:val="44FCE74C"/>
    <w:lvl w:ilvl="0" w:tplc="3EB02F42">
      <w:start w:val="1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A1C9D"/>
    <w:multiLevelType w:val="hybridMultilevel"/>
    <w:tmpl w:val="9EB898F2"/>
    <w:lvl w:ilvl="0" w:tplc="5E5E99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E4E02"/>
    <w:multiLevelType w:val="hybridMultilevel"/>
    <w:tmpl w:val="31C827D4"/>
    <w:lvl w:ilvl="0" w:tplc="939E8E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3F616C3"/>
    <w:multiLevelType w:val="hybridMultilevel"/>
    <w:tmpl w:val="F2BA7F50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C253A"/>
    <w:multiLevelType w:val="hybridMultilevel"/>
    <w:tmpl w:val="9DAE9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11E89"/>
    <w:multiLevelType w:val="hybridMultilevel"/>
    <w:tmpl w:val="5DCA6CF4"/>
    <w:lvl w:ilvl="0" w:tplc="292E1AA4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9">
    <w:nsid w:val="48CD21E2"/>
    <w:multiLevelType w:val="hybridMultilevel"/>
    <w:tmpl w:val="474820BA"/>
    <w:lvl w:ilvl="0" w:tplc="F92234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10B00"/>
    <w:multiLevelType w:val="hybridMultilevel"/>
    <w:tmpl w:val="CD62BEEA"/>
    <w:lvl w:ilvl="0" w:tplc="951AAE6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105B8"/>
    <w:multiLevelType w:val="hybridMultilevel"/>
    <w:tmpl w:val="1CD432DE"/>
    <w:lvl w:ilvl="0" w:tplc="1B7600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AE0E94"/>
    <w:multiLevelType w:val="hybridMultilevel"/>
    <w:tmpl w:val="F20C3D9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51408C0"/>
    <w:multiLevelType w:val="hybridMultilevel"/>
    <w:tmpl w:val="E7C620FC"/>
    <w:lvl w:ilvl="0" w:tplc="FFFFFFFF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66E8281F"/>
    <w:multiLevelType w:val="hybridMultilevel"/>
    <w:tmpl w:val="749AA48C"/>
    <w:lvl w:ilvl="0" w:tplc="39EEF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D09D9"/>
    <w:multiLevelType w:val="hybridMultilevel"/>
    <w:tmpl w:val="CBE4810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5BB5141"/>
    <w:multiLevelType w:val="multilevel"/>
    <w:tmpl w:val="FB70C3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ABC5FB4"/>
    <w:multiLevelType w:val="hybridMultilevel"/>
    <w:tmpl w:val="6E342032"/>
    <w:lvl w:ilvl="0" w:tplc="0410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0">
    <w:nsid w:val="7C397307"/>
    <w:multiLevelType w:val="hybridMultilevel"/>
    <w:tmpl w:val="474ECA0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AD37B4"/>
    <w:multiLevelType w:val="hybridMultilevel"/>
    <w:tmpl w:val="211C97A4"/>
    <w:lvl w:ilvl="0" w:tplc="8F44905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0"/>
  </w:num>
  <w:num w:numId="5">
    <w:abstractNumId w:val="3"/>
  </w:num>
  <w:num w:numId="6">
    <w:abstractNumId w:val="16"/>
  </w:num>
  <w:num w:numId="7">
    <w:abstractNumId w:val="5"/>
  </w:num>
  <w:num w:numId="8">
    <w:abstractNumId w:val="15"/>
  </w:num>
  <w:num w:numId="9">
    <w:abstractNumId w:val="21"/>
  </w:num>
  <w:num w:numId="10">
    <w:abstractNumId w:val="20"/>
  </w:num>
  <w:num w:numId="11">
    <w:abstractNumId w:val="4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8"/>
  </w:num>
  <w:num w:numId="17">
    <w:abstractNumId w:val="7"/>
  </w:num>
  <w:num w:numId="18">
    <w:abstractNumId w:val="13"/>
  </w:num>
  <w:num w:numId="19">
    <w:abstractNumId w:val="2"/>
  </w:num>
  <w:num w:numId="20">
    <w:abstractNumId w:val="18"/>
  </w:num>
  <w:num w:numId="21">
    <w:abstractNumId w:val="19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4F6FF5"/>
    <w:rsid w:val="0001002C"/>
    <w:rsid w:val="00010510"/>
    <w:rsid w:val="00014191"/>
    <w:rsid w:val="00017508"/>
    <w:rsid w:val="000209A9"/>
    <w:rsid w:val="00024F4F"/>
    <w:rsid w:val="00030E88"/>
    <w:rsid w:val="00043E2D"/>
    <w:rsid w:val="0004709E"/>
    <w:rsid w:val="00082E16"/>
    <w:rsid w:val="000922EC"/>
    <w:rsid w:val="0009298A"/>
    <w:rsid w:val="000971B4"/>
    <w:rsid w:val="000A352A"/>
    <w:rsid w:val="000A5929"/>
    <w:rsid w:val="000B39B4"/>
    <w:rsid w:val="000D4E8E"/>
    <w:rsid w:val="000D538B"/>
    <w:rsid w:val="000D6DF4"/>
    <w:rsid w:val="000D7B00"/>
    <w:rsid w:val="000F5A25"/>
    <w:rsid w:val="000F6581"/>
    <w:rsid w:val="001057D0"/>
    <w:rsid w:val="00114680"/>
    <w:rsid w:val="00127EBA"/>
    <w:rsid w:val="001325C7"/>
    <w:rsid w:val="001335A6"/>
    <w:rsid w:val="001419A3"/>
    <w:rsid w:val="00144408"/>
    <w:rsid w:val="00154B60"/>
    <w:rsid w:val="001571A4"/>
    <w:rsid w:val="00165658"/>
    <w:rsid w:val="00170173"/>
    <w:rsid w:val="00176102"/>
    <w:rsid w:val="00177323"/>
    <w:rsid w:val="001808CD"/>
    <w:rsid w:val="00192516"/>
    <w:rsid w:val="00193D52"/>
    <w:rsid w:val="00195261"/>
    <w:rsid w:val="001A6046"/>
    <w:rsid w:val="001B390F"/>
    <w:rsid w:val="001C1FAA"/>
    <w:rsid w:val="001C60A7"/>
    <w:rsid w:val="001E53F7"/>
    <w:rsid w:val="001F47EB"/>
    <w:rsid w:val="001F5615"/>
    <w:rsid w:val="00201F40"/>
    <w:rsid w:val="00205811"/>
    <w:rsid w:val="00210580"/>
    <w:rsid w:val="00222877"/>
    <w:rsid w:val="00232F9C"/>
    <w:rsid w:val="00246F9B"/>
    <w:rsid w:val="00251679"/>
    <w:rsid w:val="002756D5"/>
    <w:rsid w:val="00285FB2"/>
    <w:rsid w:val="002877B4"/>
    <w:rsid w:val="002B17CB"/>
    <w:rsid w:val="002B681C"/>
    <w:rsid w:val="002C1F8A"/>
    <w:rsid w:val="002D1519"/>
    <w:rsid w:val="002D77C8"/>
    <w:rsid w:val="002D7C01"/>
    <w:rsid w:val="002D7F33"/>
    <w:rsid w:val="002E12F5"/>
    <w:rsid w:val="002F14AC"/>
    <w:rsid w:val="0030724B"/>
    <w:rsid w:val="00310A24"/>
    <w:rsid w:val="00315BBE"/>
    <w:rsid w:val="0032508A"/>
    <w:rsid w:val="00330BCA"/>
    <w:rsid w:val="00350ABE"/>
    <w:rsid w:val="00356B91"/>
    <w:rsid w:val="00374D73"/>
    <w:rsid w:val="0037651C"/>
    <w:rsid w:val="00376780"/>
    <w:rsid w:val="00376EDD"/>
    <w:rsid w:val="003853C8"/>
    <w:rsid w:val="003C4846"/>
    <w:rsid w:val="003C4A45"/>
    <w:rsid w:val="003D3408"/>
    <w:rsid w:val="0040586B"/>
    <w:rsid w:val="004102AD"/>
    <w:rsid w:val="00412BFB"/>
    <w:rsid w:val="00471774"/>
    <w:rsid w:val="00472DCF"/>
    <w:rsid w:val="00474642"/>
    <w:rsid w:val="004761E3"/>
    <w:rsid w:val="0047661F"/>
    <w:rsid w:val="00490E7A"/>
    <w:rsid w:val="004C117B"/>
    <w:rsid w:val="004C1B3E"/>
    <w:rsid w:val="004D5D3E"/>
    <w:rsid w:val="004F57BF"/>
    <w:rsid w:val="004F6FF5"/>
    <w:rsid w:val="005121D4"/>
    <w:rsid w:val="00531C5B"/>
    <w:rsid w:val="005363CA"/>
    <w:rsid w:val="00556D95"/>
    <w:rsid w:val="00561C7B"/>
    <w:rsid w:val="00565145"/>
    <w:rsid w:val="005A057D"/>
    <w:rsid w:val="005A31AB"/>
    <w:rsid w:val="005C7DAE"/>
    <w:rsid w:val="005E528F"/>
    <w:rsid w:val="00625EF1"/>
    <w:rsid w:val="00627A99"/>
    <w:rsid w:val="006367D0"/>
    <w:rsid w:val="00644D82"/>
    <w:rsid w:val="006648F5"/>
    <w:rsid w:val="0067076E"/>
    <w:rsid w:val="00676C4F"/>
    <w:rsid w:val="00686C4A"/>
    <w:rsid w:val="006B4725"/>
    <w:rsid w:val="006C2ED8"/>
    <w:rsid w:val="006D7E98"/>
    <w:rsid w:val="006E68E2"/>
    <w:rsid w:val="006E7910"/>
    <w:rsid w:val="00720468"/>
    <w:rsid w:val="007415D9"/>
    <w:rsid w:val="00750109"/>
    <w:rsid w:val="00750204"/>
    <w:rsid w:val="0075507C"/>
    <w:rsid w:val="00755688"/>
    <w:rsid w:val="00762196"/>
    <w:rsid w:val="00764A0D"/>
    <w:rsid w:val="00767438"/>
    <w:rsid w:val="007811F1"/>
    <w:rsid w:val="00781E26"/>
    <w:rsid w:val="00784E58"/>
    <w:rsid w:val="007A5E72"/>
    <w:rsid w:val="007B0F00"/>
    <w:rsid w:val="007B1F51"/>
    <w:rsid w:val="007D3E7F"/>
    <w:rsid w:val="007E0F6F"/>
    <w:rsid w:val="007E6D00"/>
    <w:rsid w:val="008130D6"/>
    <w:rsid w:val="00834C51"/>
    <w:rsid w:val="00835CE2"/>
    <w:rsid w:val="00855129"/>
    <w:rsid w:val="0088584F"/>
    <w:rsid w:val="00894DA1"/>
    <w:rsid w:val="008C4E2F"/>
    <w:rsid w:val="008D4C54"/>
    <w:rsid w:val="008D6B29"/>
    <w:rsid w:val="008E42D4"/>
    <w:rsid w:val="008E4FB4"/>
    <w:rsid w:val="00904B2D"/>
    <w:rsid w:val="00904ED2"/>
    <w:rsid w:val="0092448F"/>
    <w:rsid w:val="00930CF0"/>
    <w:rsid w:val="0093335E"/>
    <w:rsid w:val="00954861"/>
    <w:rsid w:val="009612F6"/>
    <w:rsid w:val="00962E5B"/>
    <w:rsid w:val="0096538A"/>
    <w:rsid w:val="00965BCC"/>
    <w:rsid w:val="00974437"/>
    <w:rsid w:val="009861E0"/>
    <w:rsid w:val="0099492F"/>
    <w:rsid w:val="009A684F"/>
    <w:rsid w:val="009C5643"/>
    <w:rsid w:val="009E4458"/>
    <w:rsid w:val="009F02BB"/>
    <w:rsid w:val="00A06374"/>
    <w:rsid w:val="00A155D0"/>
    <w:rsid w:val="00A1573D"/>
    <w:rsid w:val="00A25713"/>
    <w:rsid w:val="00A263D3"/>
    <w:rsid w:val="00A2650E"/>
    <w:rsid w:val="00A40D3D"/>
    <w:rsid w:val="00A501CE"/>
    <w:rsid w:val="00A602C5"/>
    <w:rsid w:val="00A60487"/>
    <w:rsid w:val="00A652B0"/>
    <w:rsid w:val="00A76C83"/>
    <w:rsid w:val="00A76D17"/>
    <w:rsid w:val="00A7713E"/>
    <w:rsid w:val="00A77DBF"/>
    <w:rsid w:val="00A95594"/>
    <w:rsid w:val="00AA13EE"/>
    <w:rsid w:val="00AB2C44"/>
    <w:rsid w:val="00AB38E1"/>
    <w:rsid w:val="00AF513C"/>
    <w:rsid w:val="00B136B7"/>
    <w:rsid w:val="00B14FE7"/>
    <w:rsid w:val="00B16672"/>
    <w:rsid w:val="00B345AE"/>
    <w:rsid w:val="00B423EB"/>
    <w:rsid w:val="00B5632E"/>
    <w:rsid w:val="00B56E96"/>
    <w:rsid w:val="00B574EB"/>
    <w:rsid w:val="00B67AD5"/>
    <w:rsid w:val="00B71248"/>
    <w:rsid w:val="00B749BF"/>
    <w:rsid w:val="00B7730B"/>
    <w:rsid w:val="00BA08B6"/>
    <w:rsid w:val="00BC1349"/>
    <w:rsid w:val="00BD5D11"/>
    <w:rsid w:val="00BF2685"/>
    <w:rsid w:val="00C11976"/>
    <w:rsid w:val="00C1351B"/>
    <w:rsid w:val="00C163E9"/>
    <w:rsid w:val="00C2238D"/>
    <w:rsid w:val="00C32781"/>
    <w:rsid w:val="00C71204"/>
    <w:rsid w:val="00C75AA3"/>
    <w:rsid w:val="00C83150"/>
    <w:rsid w:val="00C87DB9"/>
    <w:rsid w:val="00C93A2E"/>
    <w:rsid w:val="00CB4E8C"/>
    <w:rsid w:val="00CC2687"/>
    <w:rsid w:val="00CF6846"/>
    <w:rsid w:val="00D147C2"/>
    <w:rsid w:val="00D17556"/>
    <w:rsid w:val="00D6336B"/>
    <w:rsid w:val="00D75AF4"/>
    <w:rsid w:val="00D95736"/>
    <w:rsid w:val="00DA26ED"/>
    <w:rsid w:val="00DB0AA4"/>
    <w:rsid w:val="00DB579E"/>
    <w:rsid w:val="00DC2EFB"/>
    <w:rsid w:val="00DE0433"/>
    <w:rsid w:val="00DF2E40"/>
    <w:rsid w:val="00DF73F3"/>
    <w:rsid w:val="00E20759"/>
    <w:rsid w:val="00E21162"/>
    <w:rsid w:val="00E251A9"/>
    <w:rsid w:val="00E2524B"/>
    <w:rsid w:val="00E27B32"/>
    <w:rsid w:val="00E30B29"/>
    <w:rsid w:val="00E434B4"/>
    <w:rsid w:val="00E561EE"/>
    <w:rsid w:val="00E63451"/>
    <w:rsid w:val="00E6637B"/>
    <w:rsid w:val="00E735B4"/>
    <w:rsid w:val="00E80D98"/>
    <w:rsid w:val="00E85F72"/>
    <w:rsid w:val="00E870FF"/>
    <w:rsid w:val="00E9695B"/>
    <w:rsid w:val="00EA584D"/>
    <w:rsid w:val="00EB568C"/>
    <w:rsid w:val="00EB72A4"/>
    <w:rsid w:val="00EC3359"/>
    <w:rsid w:val="00ED2B08"/>
    <w:rsid w:val="00ED56EF"/>
    <w:rsid w:val="00ED6698"/>
    <w:rsid w:val="00EE5E8A"/>
    <w:rsid w:val="00EF53AA"/>
    <w:rsid w:val="00EF5AE6"/>
    <w:rsid w:val="00EF748C"/>
    <w:rsid w:val="00F01505"/>
    <w:rsid w:val="00F028A3"/>
    <w:rsid w:val="00F06D18"/>
    <w:rsid w:val="00F0769D"/>
    <w:rsid w:val="00F10909"/>
    <w:rsid w:val="00F27282"/>
    <w:rsid w:val="00F43DE6"/>
    <w:rsid w:val="00F45B54"/>
    <w:rsid w:val="00F66FF6"/>
    <w:rsid w:val="00F82A63"/>
    <w:rsid w:val="00F91BDA"/>
    <w:rsid w:val="00FA1336"/>
    <w:rsid w:val="00FB12ED"/>
    <w:rsid w:val="00FB40D0"/>
    <w:rsid w:val="00FB5298"/>
    <w:rsid w:val="00FC05A9"/>
    <w:rsid w:val="00FC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 w:val="20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B4725"/>
    <w:pPr>
      <w:keepNext/>
      <w:outlineLvl w:val="1"/>
    </w:pPr>
    <w:rPr>
      <w:sz w:val="24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AF51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AF513C"/>
    <w:rPr>
      <w:rFonts w:ascii="Calibri" w:hAnsi="Calibri" w:cs="Times New Roman"/>
      <w:b/>
      <w:bCs/>
    </w:rPr>
  </w:style>
  <w:style w:type="paragraph" w:styleId="Intestazione">
    <w:name w:val="header"/>
    <w:basedOn w:val="Normale"/>
    <w:link w:val="Intestazione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AF513C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semiHidden/>
    <w:rsid w:val="006B472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AF513C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AF513C"/>
    <w:rPr>
      <w:rFonts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paragraph" w:styleId="Titolo">
    <w:name w:val="Title"/>
    <w:basedOn w:val="Normale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AF513C"/>
    <w:rPr>
      <w:rFonts w:ascii="Cambria" w:hAnsi="Cambria" w:cs="Times New Roman"/>
      <w:b/>
      <w:bCs/>
      <w:kern w:val="28"/>
      <w:sz w:val="32"/>
      <w:szCs w:val="32"/>
    </w:r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AF513C"/>
    <w:rPr>
      <w:rFonts w:ascii="Cambria" w:hAnsi="Cambria" w:cs="Times New Roman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rsid w:val="00B345A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D7F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E2075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4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diceappalti.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iceappalti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Istituto Leardi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Tiziana</dc:creator>
  <cp:lastModifiedBy>ettorina</cp:lastModifiedBy>
  <cp:revision>4</cp:revision>
  <cp:lastPrinted>2016-05-11T10:57:00Z</cp:lastPrinted>
  <dcterms:created xsi:type="dcterms:W3CDTF">2018-06-30T09:41:00Z</dcterms:created>
  <dcterms:modified xsi:type="dcterms:W3CDTF">2018-07-02T16:13:00Z</dcterms:modified>
</cp:coreProperties>
</file>